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931BAE" w:rsidRPr="00931BAE" w:rsidTr="00931BAE">
        <w:trPr>
          <w:tblCellSpacing w:w="0" w:type="dxa"/>
        </w:trPr>
        <w:tc>
          <w:tcPr>
            <w:tcW w:w="0" w:type="auto"/>
            <w:vAlign w:val="center"/>
            <w:hideMark/>
          </w:tcPr>
          <w:p w:rsidR="00931BAE" w:rsidRPr="00931BAE" w:rsidRDefault="00931BAE" w:rsidP="00931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B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31BA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324797E" wp14:editId="7450453C">
                  <wp:extent cx="171450" cy="171450"/>
                  <wp:effectExtent l="0" t="0" r="0" b="0"/>
                  <wp:docPr id="5" name="Imagen 5" descr="https://bancainternet.bancocredicoop.coop/bcclbe/images/tool_pr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bancainternet.bancocredicoop.coop/bcclbe/images/tool_pr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1B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31BA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955C033" wp14:editId="02693C97">
                  <wp:extent cx="171450" cy="171450"/>
                  <wp:effectExtent l="0" t="0" r="0" b="0"/>
                  <wp:docPr id="6" name="Imagen 6" descr="https://bancainternet.bancocredicoop.coop/bcclbe/images/tool_b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bancainternet.bancocredicoop.coop/bcclbe/images/tool_b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  <w:hideMark/>
          </w:tcPr>
          <w:p w:rsidR="00931BAE" w:rsidRPr="00931BAE" w:rsidRDefault="00931BAE" w:rsidP="00931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B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31BAE" w:rsidRPr="00931BAE" w:rsidRDefault="00931BAE" w:rsidP="00931BAE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0" w:type="auto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893"/>
      </w:tblGrid>
      <w:tr w:rsidR="00931BAE" w:rsidRPr="00931BAE" w:rsidTr="00931BAE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25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27"/>
              <w:gridCol w:w="2826"/>
            </w:tblGrid>
            <w:tr w:rsidR="00931BAE" w:rsidRPr="00931BAE">
              <w:trPr>
                <w:trHeight w:val="900"/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931BAE" w:rsidRPr="00931BAE" w:rsidRDefault="00931BAE" w:rsidP="00931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1BA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9BB2DCF" wp14:editId="24866535">
                        <wp:extent cx="1143000" cy="438150"/>
                        <wp:effectExtent l="0" t="0" r="0" b="0"/>
                        <wp:docPr id="7" name="Imagen 7" descr="https://bancainternet.bancocredicoop.coop/bcclbe/images/log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s://bancainternet.bancocredicoop.coop/bcclbe/images/log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31B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931BA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CD92A68" wp14:editId="697D597C">
                        <wp:extent cx="1143000" cy="38100"/>
                        <wp:effectExtent l="0" t="0" r="0" b="0"/>
                        <wp:docPr id="8" name="Imagen 8" descr="https://bancainternet.bancocredicoop.coop/bcclbe/images/palet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bancainternet.bancocredicoop.coop/bcclbe/images/palet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  <w:noWrap/>
                  <w:hideMark/>
                </w:tcPr>
                <w:p w:rsidR="00931BAE" w:rsidRPr="00931BAE" w:rsidRDefault="00931BAE" w:rsidP="00931BA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</w:pPr>
                  <w:r w:rsidRPr="00931BAE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t>Banco Credicoop Coop. Ltdo.</w:t>
                  </w:r>
                  <w:r w:rsidRPr="00931BAE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br/>
                    <w:t>Banca Internet</w:t>
                  </w:r>
                </w:p>
              </w:tc>
            </w:tr>
            <w:tr w:rsidR="00931BAE" w:rsidRPr="00931BAE">
              <w:trPr>
                <w:trHeight w:val="52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p w:rsidR="00931BAE" w:rsidRPr="00931BAE" w:rsidRDefault="00931BAE" w:rsidP="00931B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  <w:r w:rsidRPr="00931BAE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t>Comprobante de emisión:</w:t>
                  </w:r>
                </w:p>
                <w:p w:rsidR="00931BAE" w:rsidRPr="00931BAE" w:rsidRDefault="00931BAE" w:rsidP="00931B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  <w:r w:rsidRPr="00931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bdr w:val="single" w:sz="2" w:space="2" w:color="92BAC9" w:frame="1"/>
                      <w:lang w:val="es-AR"/>
                    </w:rPr>
                    <w:t>TRANSFERENCIA INMEDIATA A CUENTAS DE OTROS BANCOS</w:t>
                  </w:r>
                </w:p>
              </w:tc>
            </w:tr>
            <w:tr w:rsidR="00931BAE" w:rsidRPr="00931BAE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4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9"/>
                    <w:gridCol w:w="1821"/>
                  </w:tblGrid>
                  <w:tr w:rsidR="00931BAE" w:rsidRPr="00931BA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31BAE" w:rsidRPr="00931BAE" w:rsidRDefault="00931BAE" w:rsidP="00931BA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931BA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Fecha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931BAE" w:rsidRPr="00931BAE" w:rsidRDefault="00931BAE" w:rsidP="00931BA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931BA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Nro</w:t>
                        </w:r>
                        <w:proofErr w:type="spellEnd"/>
                        <w:r w:rsidRPr="00931BA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 w:rsidRPr="00931BA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Transacción</w:t>
                        </w:r>
                        <w:proofErr w:type="spellEnd"/>
                      </w:p>
                    </w:tc>
                  </w:tr>
                  <w:tr w:rsidR="00931BAE" w:rsidRPr="00931BA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31BAE" w:rsidRPr="00931BAE" w:rsidRDefault="00931BAE" w:rsidP="00931BA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931BAE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10/05/2024 - 12:36:55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931BAE" w:rsidRPr="00931BAE" w:rsidRDefault="00931BAE" w:rsidP="00931BA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931BAE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358393052</w:t>
                        </w:r>
                      </w:p>
                    </w:tc>
                  </w:tr>
                </w:tbl>
                <w:p w:rsidR="00931BAE" w:rsidRPr="00931BAE" w:rsidRDefault="00931BAE" w:rsidP="00931B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31BAE" w:rsidRPr="00931BAE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4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62"/>
                    <w:gridCol w:w="2801"/>
                  </w:tblGrid>
                  <w:tr w:rsidR="00931BAE" w:rsidRPr="00931BA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31BAE" w:rsidRPr="00931BAE" w:rsidRDefault="00931BAE" w:rsidP="00931BA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931BA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Cuenta</w:t>
                        </w:r>
                        <w:proofErr w:type="spellEnd"/>
                        <w:r w:rsidRPr="00931BA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</w:t>
                        </w:r>
                        <w:proofErr w:type="spellStart"/>
                        <w:r w:rsidRPr="00931BA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Débito</w:t>
                        </w:r>
                        <w:proofErr w:type="spellEnd"/>
                        <w:r w:rsidRPr="00931BA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931BAE" w:rsidRPr="00931BAE" w:rsidRDefault="00931BAE" w:rsidP="00931BA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931BAE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CC$ 191-232-001735/7</w:t>
                        </w:r>
                      </w:p>
                    </w:tc>
                  </w:tr>
                  <w:tr w:rsidR="00931BAE" w:rsidRPr="00931BA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31BAE" w:rsidRPr="00931BAE" w:rsidRDefault="00931BAE" w:rsidP="00931BA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931BA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Fecha</w:t>
                        </w:r>
                        <w:proofErr w:type="spellEnd"/>
                        <w:r w:rsidRPr="00931BA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Pago: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931BAE" w:rsidRPr="00931BAE" w:rsidRDefault="00931BAE" w:rsidP="00931BA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931BAE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10/05/2024</w:t>
                        </w:r>
                      </w:p>
                    </w:tc>
                  </w:tr>
                  <w:tr w:rsidR="00931BAE" w:rsidRPr="00931BA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931BAE" w:rsidRPr="00931BAE" w:rsidRDefault="00931BAE" w:rsidP="00931BA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31BA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rect id="_x0000_i1031" style="width:267.1pt;height:.75pt" o:hrpct="0" o:hralign="center" o:hrstd="t" o:hrnoshade="t" o:hr="t" fillcolor="black" stroked="f"/>
                          </w:pict>
                        </w:r>
                      </w:p>
                    </w:tc>
                  </w:tr>
                  <w:tr w:rsidR="00931BAE" w:rsidRPr="00931BA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31BAE" w:rsidRPr="00931BAE" w:rsidRDefault="00931BAE" w:rsidP="00931BA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931BA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Cuenta</w:t>
                        </w:r>
                        <w:proofErr w:type="spellEnd"/>
                        <w:r w:rsidRPr="00931BA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a </w:t>
                        </w:r>
                        <w:proofErr w:type="spellStart"/>
                        <w:r w:rsidRPr="00931BA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acreditar</w:t>
                        </w:r>
                        <w:proofErr w:type="spellEnd"/>
                        <w:r w:rsidRPr="00931BA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931BAE" w:rsidRPr="00931BAE" w:rsidRDefault="00931BAE" w:rsidP="00931BA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931BAE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07202683-20000000508218</w:t>
                        </w:r>
                      </w:p>
                    </w:tc>
                  </w:tr>
                  <w:tr w:rsidR="00931BAE" w:rsidRPr="00931BA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31BAE" w:rsidRPr="00931BAE" w:rsidRDefault="00931BAE" w:rsidP="00931BA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931BA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Importe</w:t>
                        </w:r>
                        <w:proofErr w:type="spellEnd"/>
                        <w:r w:rsidRPr="00931BA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la </w:t>
                        </w:r>
                        <w:proofErr w:type="spellStart"/>
                        <w:r w:rsidRPr="00931BA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transferencia</w:t>
                        </w:r>
                        <w:proofErr w:type="spellEnd"/>
                        <w:r w:rsidRPr="00931BA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931BAE" w:rsidRPr="00931BAE" w:rsidRDefault="00931BAE" w:rsidP="00931BA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931BAE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$2.004.601,50</w:t>
                        </w:r>
                      </w:p>
                    </w:tc>
                  </w:tr>
                  <w:tr w:rsidR="00931BAE" w:rsidRPr="00931BA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31BAE" w:rsidRPr="00931BAE" w:rsidRDefault="00931BAE" w:rsidP="00931BA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931BA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Beneficiario</w:t>
                        </w:r>
                        <w:proofErr w:type="spellEnd"/>
                        <w:r w:rsidRPr="00931BA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931BAE" w:rsidRPr="00931BAE" w:rsidRDefault="00931BAE" w:rsidP="00931BA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931BAE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HERRAJES EXPRESS SRL</w:t>
                        </w:r>
                      </w:p>
                    </w:tc>
                  </w:tr>
                  <w:tr w:rsidR="00931BAE" w:rsidRPr="00931BA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31BAE" w:rsidRPr="00931BAE" w:rsidRDefault="00931BAE" w:rsidP="00931BA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931BA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Alias: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931BAE" w:rsidRPr="00931BAE" w:rsidRDefault="00931BAE" w:rsidP="00931BA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931BAE" w:rsidRPr="00931BA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31BAE" w:rsidRPr="00931BAE" w:rsidRDefault="00931BAE" w:rsidP="00931BA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931BA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Observaciones</w:t>
                        </w:r>
                        <w:proofErr w:type="spellEnd"/>
                        <w:r w:rsidRPr="00931BA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931BAE" w:rsidRPr="00931BAE" w:rsidRDefault="00931BAE" w:rsidP="00931BA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931BAE" w:rsidRPr="00931BA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31BAE" w:rsidRPr="00931BAE" w:rsidRDefault="00931BAE" w:rsidP="00931BA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931BA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Concepto</w:t>
                        </w:r>
                        <w:proofErr w:type="spellEnd"/>
                        <w:r w:rsidRPr="00931BA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931BAE" w:rsidRPr="00931BAE" w:rsidRDefault="00931BAE" w:rsidP="00931BA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931BAE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FAC - BAGNESCHI</w:t>
                        </w:r>
                      </w:p>
                    </w:tc>
                  </w:tr>
                  <w:tr w:rsidR="00931BAE" w:rsidRPr="00931BA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31BAE" w:rsidRPr="00931BAE" w:rsidRDefault="00931BAE" w:rsidP="00931BA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931BA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Titular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931BAE" w:rsidRPr="00931BAE" w:rsidRDefault="00931BAE" w:rsidP="00931BA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931BAE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HERRAJES EXPRESS SRL</w:t>
                        </w:r>
                      </w:p>
                    </w:tc>
                  </w:tr>
                  <w:tr w:rsidR="00931BAE" w:rsidRPr="00931BA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931BAE" w:rsidRPr="00931BAE" w:rsidRDefault="00931BAE" w:rsidP="00931BA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31BA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rect id="_x0000_i1032" style="width:267.1pt;height:.75pt" o:hrpct="0" o:hralign="center" o:hrstd="t" o:hrnoshade="t" o:hr="t" fillcolor="black" stroked="f"/>
                          </w:pict>
                        </w:r>
                      </w:p>
                    </w:tc>
                  </w:tr>
                </w:tbl>
                <w:p w:rsidR="00931BAE" w:rsidRPr="00931BAE" w:rsidRDefault="00931BAE" w:rsidP="00931B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31BAE" w:rsidRPr="00931BAE" w:rsidRDefault="00931BAE" w:rsidP="00931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31BAE" w:rsidRPr="00931BAE" w:rsidRDefault="00931BAE" w:rsidP="00931B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227F7" w:rsidRPr="00931BAE" w:rsidRDefault="002227F7" w:rsidP="00931BAE">
      <w:bookmarkStart w:id="0" w:name="_GoBack"/>
      <w:bookmarkEnd w:id="0"/>
    </w:p>
    <w:sectPr w:rsidR="002227F7" w:rsidRPr="00931B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0A"/>
    <w:rsid w:val="002227F7"/>
    <w:rsid w:val="00931BAE"/>
    <w:rsid w:val="00FD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E9F99-DF49-4F79-94D0-BAECD141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233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423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2024-05-10T15:37:00Z</dcterms:created>
  <dcterms:modified xsi:type="dcterms:W3CDTF">2024-05-10T15:37:00Z</dcterms:modified>
</cp:coreProperties>
</file>